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52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52"/>
        <w:jc w:val="center"/>
        <w:rPr>
          <w:b/>
          <w:b/>
          <w:bCs/>
        </w:rPr>
      </w:pPr>
      <w:r>
        <w:rPr>
          <w:b/>
          <w:bCs/>
        </w:rPr>
        <w:t>УЧЕБНЫЙ ПЛАН</w:t>
      </w:r>
    </w:p>
    <w:p>
      <w:pPr>
        <w:pStyle w:val="Normal"/>
        <w:spacing w:lineRule="auto" w:line="252"/>
        <w:jc w:val="center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по обучению и проверке знаний по вопросам охраны труда педагогических работников ГУО «Санаторная школа-интернат для детей с заболеваниями костно-мышечной системы и соединительной ткани г.Гомеля»</w:t>
      </w:r>
    </w:p>
    <w:tbl>
      <w:tblPr>
        <w:tblW w:w="903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40"/>
        <w:gridCol w:w="5071"/>
        <w:gridCol w:w="1019"/>
        <w:gridCol w:w="2400"/>
      </w:tblGrid>
      <w:tr>
        <w:trPr>
          <w:trHeight w:val="762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занятия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Кто проводит</w:t>
            </w:r>
          </w:p>
        </w:tc>
      </w:tr>
      <w:tr>
        <w:trPr>
          <w:trHeight w:val="203" w:hRule="atLeast"/>
        </w:trPr>
        <w:tc>
          <w:tcPr>
            <w:tcW w:w="9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Общий курс</w:t>
            </w:r>
          </w:p>
        </w:tc>
      </w:tr>
      <w:tr>
        <w:trPr>
          <w:trHeight w:val="65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Законодательные и правовые нормативные акты по охране труда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</w:tr>
      <w:tr>
        <w:trPr>
          <w:trHeight w:val="38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государственного управления, надзора и контроля за охраной труда, ведомственный и общественный контроль за охраной труда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Normal"/>
              <w:spacing w:lineRule="auto" w: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7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/>
            </w:pPr>
            <w:r>
              <w:rPr>
                <w:sz w:val="22"/>
                <w:szCs w:val="22"/>
              </w:rPr>
              <w:t>Заместитель директора по Х</w:t>
            </w:r>
            <w:r>
              <w:rPr>
                <w:sz w:val="22"/>
                <w:szCs w:val="22"/>
              </w:rPr>
              <w:t>Р</w:t>
            </w:r>
          </w:p>
        </w:tc>
      </w:tr>
      <w:tr>
        <w:trPr>
          <w:trHeight w:val="439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Электробезопасность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/>
            </w:pPr>
            <w:r>
              <w:rPr>
                <w:sz w:val="22"/>
                <w:szCs w:val="22"/>
              </w:rPr>
              <w:t>Заместитель директора по Х</w:t>
            </w:r>
            <w:r>
              <w:rPr>
                <w:sz w:val="22"/>
                <w:szCs w:val="22"/>
              </w:rPr>
              <w:t>Р</w:t>
            </w:r>
          </w:p>
        </w:tc>
      </w:tr>
      <w:tr>
        <w:trPr>
          <w:trHeight w:val="38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Опасные и вредные производственные факторы и меры защиты от них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/>
            </w:pPr>
            <w:r>
              <w:rPr>
                <w:sz w:val="22"/>
                <w:szCs w:val="22"/>
              </w:rPr>
              <w:t>Заместитель директора по Х</w:t>
            </w:r>
            <w:r>
              <w:rPr>
                <w:sz w:val="22"/>
                <w:szCs w:val="22"/>
              </w:rPr>
              <w:t>Р</w:t>
            </w:r>
          </w:p>
        </w:tc>
      </w:tr>
      <w:tr>
        <w:trPr>
          <w:trHeight w:val="668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Производственный травматизм и мероприятия по его профилактике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/>
            </w:pPr>
            <w:r>
              <w:rPr>
                <w:sz w:val="22"/>
                <w:szCs w:val="22"/>
              </w:rPr>
              <w:t>Заместитель директора по Х</w:t>
            </w:r>
            <w:r>
              <w:rPr>
                <w:sz w:val="22"/>
                <w:szCs w:val="22"/>
              </w:rPr>
              <w:t>Р</w:t>
            </w:r>
          </w:p>
        </w:tc>
      </w:tr>
      <w:tr>
        <w:trPr>
          <w:trHeight w:val="75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первой доврачебной помощи пострадавшему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врач медицинского отделения</w:t>
            </w:r>
          </w:p>
        </w:tc>
      </w:tr>
      <w:tr>
        <w:trPr>
          <w:trHeight w:val="433" w:hRule="atLeast"/>
        </w:trPr>
        <w:tc>
          <w:tcPr>
            <w:tcW w:w="9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Специальный курс</w:t>
            </w:r>
          </w:p>
        </w:tc>
      </w:tr>
      <w:tr>
        <w:trPr>
          <w:trHeight w:val="459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безопасности на конкретном рабочем месте (в кабинете, классе, спортзале, мастерской и т. д.)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учебной (воспитательной) работе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Производственная санитария на конкретном рабочем месте (в кабинете, классе, спортзале, мастерской и т. д.)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учебной (воспитательной) работе</w:t>
            </w:r>
          </w:p>
        </w:tc>
      </w:tr>
      <w:tr>
        <w:trPr>
          <w:trHeight w:val="47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контроль и выдача удостоверений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проверке знаний по вопросам охраны труда</w:t>
            </w:r>
          </w:p>
        </w:tc>
      </w:tr>
      <w:tr>
        <w:trPr>
          <w:trHeight w:val="346" w:hRule="atLeast"/>
        </w:trPr>
        <w:tc>
          <w:tcPr>
            <w:tcW w:w="9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                                                                                          12 часов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52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52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52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52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52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52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52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52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52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52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52"/>
        <w:jc w:val="center"/>
        <w:rPr>
          <w:b/>
          <w:b/>
          <w:bCs/>
        </w:rPr>
      </w:pPr>
      <w:r>
        <w:rPr>
          <w:b/>
          <w:bCs/>
        </w:rPr>
        <w:t>УЧЕБНЫЙ ПЛАН</w:t>
      </w:r>
    </w:p>
    <w:p>
      <w:pPr>
        <w:pStyle w:val="Normal"/>
        <w:spacing w:lineRule="auto" w:line="252"/>
        <w:jc w:val="center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по обучению и проверке знаний по вопросам охраны труда технического персонала ГУО «Санаторная школа-интернат для детей с заболеваниями костно-мышечной системы и соединительной ткани г.Гомеля»</w:t>
      </w:r>
    </w:p>
    <w:tbl>
      <w:tblPr>
        <w:tblW w:w="903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40"/>
        <w:gridCol w:w="5071"/>
        <w:gridCol w:w="1019"/>
        <w:gridCol w:w="2400"/>
      </w:tblGrid>
      <w:tr>
        <w:trPr>
          <w:trHeight w:val="762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/>
            </w:pPr>
            <w:r>
              <w:rPr/>
              <w:t>Тема занятия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/>
            </w:pPr>
            <w:r>
              <w:rPr/>
              <w:t>Кол-во часов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/>
            </w:pPr>
            <w:r>
              <w:rPr/>
              <w:t>Кто проводит</w:t>
            </w:r>
          </w:p>
        </w:tc>
      </w:tr>
      <w:tr>
        <w:trPr>
          <w:trHeight w:val="203" w:hRule="atLeast"/>
        </w:trPr>
        <w:tc>
          <w:tcPr>
            <w:tcW w:w="9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>
                <w:b/>
                <w:b/>
              </w:rPr>
            </w:pPr>
            <w:r>
              <w:rPr>
                <w:b/>
              </w:rPr>
              <w:t>Общий курс</w:t>
            </w:r>
          </w:p>
        </w:tc>
      </w:tr>
      <w:tr>
        <w:trPr>
          <w:trHeight w:val="65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/>
            </w:pPr>
            <w:r>
              <w:rPr/>
              <w:t>1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/>
            </w:pPr>
            <w:r>
              <w:rPr/>
              <w:t>Законодательные и правовые нормативные акты по охране труда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/>
            </w:pPr>
            <w:r>
              <w:rPr/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/>
            </w:pPr>
            <w:r>
              <w:rPr/>
              <w:t>Директор</w:t>
            </w:r>
          </w:p>
        </w:tc>
      </w:tr>
      <w:tr>
        <w:trPr>
          <w:trHeight w:val="38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/>
            </w:pPr>
            <w:r>
              <w:rPr/>
              <w:t>2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/>
            </w:pPr>
            <w:r>
              <w:rPr/>
              <w:t>Органы государственного управления, надзора и контроля за охраной труда, ведомственный и общественный контроль за охраной труда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/>
            </w:pPr>
            <w:r>
              <w:rPr/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/>
            </w:pPr>
            <w:r>
              <w:rPr/>
              <w:t>Директор</w:t>
            </w:r>
          </w:p>
          <w:p>
            <w:pPr>
              <w:pStyle w:val="Normal"/>
              <w:spacing w:lineRule="auto" w:line="252"/>
              <w:jc w:val="both"/>
              <w:rPr/>
            </w:pPr>
            <w:r>
              <w:rPr/>
            </w:r>
          </w:p>
        </w:tc>
      </w:tr>
      <w:tr>
        <w:trPr>
          <w:trHeight w:val="47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/>
            </w:pPr>
            <w:r>
              <w:rPr/>
              <w:t>3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/>
            </w:pPr>
            <w:r>
              <w:rPr/>
              <w:t>Пожарная безопасность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/>
            </w:pPr>
            <w:r>
              <w:rPr/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/>
            </w:pPr>
            <w:r>
              <w:rPr/>
              <w:t>Заместитель директора по Х</w:t>
            </w:r>
            <w:r>
              <w:rPr/>
              <w:t>Р</w:t>
            </w:r>
          </w:p>
        </w:tc>
      </w:tr>
      <w:tr>
        <w:trPr>
          <w:trHeight w:val="439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/>
            </w:pPr>
            <w:r>
              <w:rPr/>
              <w:t>4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/>
            </w:pPr>
            <w:r>
              <w:rPr/>
              <w:t>Электробезопасность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/>
            </w:pPr>
            <w:r>
              <w:rPr/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/>
            </w:pPr>
            <w:r>
              <w:rPr/>
              <w:t>Заместитель директора по Х</w:t>
            </w:r>
            <w:r>
              <w:rPr/>
              <w:t>Р</w:t>
            </w:r>
          </w:p>
        </w:tc>
      </w:tr>
      <w:tr>
        <w:trPr>
          <w:trHeight w:val="38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/>
            </w:pPr>
            <w:r>
              <w:rPr/>
              <w:t>5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/>
            </w:pPr>
            <w:r>
              <w:rPr/>
              <w:t>Опасные и вредные производственные факторы и меры защиты от них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/>
            </w:pPr>
            <w:r>
              <w:rPr/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/>
            </w:pPr>
            <w:r>
              <w:rPr/>
              <w:t>Заместитель директора по Х</w:t>
            </w:r>
            <w:r>
              <w:rPr/>
              <w:t>Р</w:t>
            </w:r>
          </w:p>
        </w:tc>
      </w:tr>
      <w:tr>
        <w:trPr>
          <w:trHeight w:val="668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/>
            </w:pPr>
            <w:r>
              <w:rPr/>
              <w:t>6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/>
            </w:pPr>
            <w:r>
              <w:rPr/>
              <w:t>Производственный травматизм и мероприятия по его профилактике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/>
            </w:pPr>
            <w:r>
              <w:rPr/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/>
            </w:pPr>
            <w:r>
              <w:rPr/>
              <w:t>Заместитель директора по Х</w:t>
            </w:r>
            <w:r>
              <w:rPr/>
              <w:t>Р</w:t>
            </w:r>
          </w:p>
        </w:tc>
      </w:tr>
      <w:tr>
        <w:trPr>
          <w:trHeight w:val="75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/>
            </w:pPr>
            <w:r>
              <w:rPr/>
              <w:t>7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/>
            </w:pPr>
            <w:r>
              <w:rPr/>
              <w:t>Оказание первой доврачебной помощи пострадавшему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/>
            </w:pPr>
            <w:r>
              <w:rPr/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/>
            </w:pPr>
            <w:r>
              <w:rPr/>
              <w:t>Главный врач медицинского отделения</w:t>
            </w:r>
          </w:p>
        </w:tc>
      </w:tr>
      <w:tr>
        <w:trPr>
          <w:trHeight w:val="433" w:hRule="atLeast"/>
        </w:trPr>
        <w:tc>
          <w:tcPr>
            <w:tcW w:w="9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>
                <w:b/>
                <w:b/>
              </w:rPr>
            </w:pPr>
            <w:r>
              <w:rPr>
                <w:b/>
              </w:rPr>
              <w:t>Специальный курс</w:t>
            </w:r>
          </w:p>
        </w:tc>
      </w:tr>
      <w:tr>
        <w:trPr>
          <w:trHeight w:val="459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/>
            </w:pPr>
            <w:r>
              <w:rPr/>
              <w:t>8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/>
            </w:pPr>
            <w:r>
              <w:rPr/>
              <w:t xml:space="preserve">Техника безопасности на конкретном рабочем месте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/>
            </w:pPr>
            <w:r>
              <w:rPr/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/>
            </w:pPr>
            <w:r>
              <w:rPr/>
              <w:t>Заместитель директора по Х</w:t>
            </w:r>
            <w:r>
              <w:rPr/>
              <w:t>Р</w:t>
            </w:r>
            <w:r>
              <w:rPr/>
              <w:t xml:space="preserve"> (шеф-повар)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/>
            </w:pPr>
            <w:r>
              <w:rPr/>
              <w:t>9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/>
            </w:pPr>
            <w:r>
              <w:rPr/>
              <w:t xml:space="preserve">Производственная санитария на конкретном рабочем месте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/>
            </w:pPr>
            <w:r>
              <w:rPr/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/>
            </w:pPr>
            <w:r>
              <w:rPr/>
              <w:t>Заместитель директора по Х</w:t>
            </w:r>
            <w:r>
              <w:rPr/>
              <w:t>Р</w:t>
            </w:r>
            <w:r>
              <w:rPr/>
              <w:t xml:space="preserve"> (шеф-повар)</w:t>
            </w:r>
          </w:p>
        </w:tc>
      </w:tr>
      <w:tr>
        <w:trPr>
          <w:trHeight w:val="47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/>
            </w:pPr>
            <w:r>
              <w:rPr/>
              <w:t>10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/>
            </w:pPr>
            <w:r>
              <w:rPr/>
              <w:t>Итоговый контроль и выдача удостоверений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/>
            </w:pPr>
            <w:r>
              <w:rPr/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both"/>
              <w:rPr/>
            </w:pPr>
            <w:r>
              <w:rPr/>
              <w:t>Комиссия по проверке знаний по вопросам охраны труда</w:t>
            </w:r>
          </w:p>
        </w:tc>
      </w:tr>
      <w:tr>
        <w:trPr>
          <w:trHeight w:val="346" w:hRule="atLeast"/>
        </w:trPr>
        <w:tc>
          <w:tcPr>
            <w:tcW w:w="9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jc w:val="center"/>
              <w:rPr/>
            </w:pPr>
            <w:r>
              <w:rPr/>
              <w:t>Всего                                                                                           12 часов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0bf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f62d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LibreOffice/6.0.5.2$Windows_X86_64 LibreOffice_project/54c8cbb85f300ac59db32fe8a675ff7683cd5a16</Application>
  <Pages>2</Pages>
  <Words>352</Words>
  <Characters>2155</Characters>
  <CharactersWithSpaces>2593</CharactersWithSpaces>
  <Paragraphs>98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2015-11-16T12:17:00Z</dcterms:created>
  <dc:creator>Slava</dc:creator>
  <dc:description/>
  <dc:language>ru-RU</dc:language>
  <cp:lastModifiedBy/>
  <dcterms:modified xsi:type="dcterms:W3CDTF">2023-11-12T17:09:10Z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