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56" w:rsidRDefault="005F425C" w:rsidP="002C294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F425C">
        <w:rPr>
          <w:rFonts w:ascii="Times New Roman" w:hAnsi="Times New Roman" w:cs="Times New Roman"/>
          <w:b/>
          <w:sz w:val="48"/>
          <w:szCs w:val="48"/>
          <w:u w:val="single"/>
        </w:rPr>
        <w:t>ПРАВИЛЬНАЯ ОБУВЬ У ДЕТЕЙ ШКОЛЬНОГО ВОЗРАСТА.</w:t>
      </w:r>
    </w:p>
    <w:p w:rsidR="005F425C" w:rsidRPr="005F425C" w:rsidRDefault="005F425C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 w:rsidRPr="005F425C">
        <w:rPr>
          <w:rFonts w:ascii="Times New Roman" w:hAnsi="Times New Roman" w:cs="Times New Roman"/>
          <w:sz w:val="28"/>
          <w:szCs w:val="28"/>
        </w:rPr>
        <w:t>Деформации позвоночника у детей часто сочетаются с деформациями стоп.</w:t>
      </w:r>
    </w:p>
    <w:p w:rsidR="005F425C" w:rsidRPr="005F425C" w:rsidRDefault="005F425C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 w:rsidRPr="005F425C">
        <w:rPr>
          <w:rFonts w:ascii="Times New Roman" w:hAnsi="Times New Roman" w:cs="Times New Roman"/>
          <w:sz w:val="28"/>
          <w:szCs w:val="28"/>
        </w:rPr>
        <w:t xml:space="preserve">Уменьшает риск их развития иногда </w:t>
      </w:r>
      <w:r w:rsidR="002C2947">
        <w:rPr>
          <w:rFonts w:ascii="Times New Roman" w:hAnsi="Times New Roman" w:cs="Times New Roman"/>
          <w:sz w:val="28"/>
          <w:szCs w:val="28"/>
        </w:rPr>
        <w:t xml:space="preserve">лишь </w:t>
      </w:r>
      <w:r w:rsidRPr="005F425C">
        <w:rPr>
          <w:rFonts w:ascii="Times New Roman" w:hAnsi="Times New Roman" w:cs="Times New Roman"/>
          <w:sz w:val="28"/>
          <w:szCs w:val="28"/>
        </w:rPr>
        <w:t>ношение рациональной,</w:t>
      </w:r>
      <w:r w:rsidR="002C2947">
        <w:rPr>
          <w:rFonts w:ascii="Times New Roman" w:hAnsi="Times New Roman" w:cs="Times New Roman"/>
          <w:sz w:val="28"/>
          <w:szCs w:val="28"/>
        </w:rPr>
        <w:t xml:space="preserve"> </w:t>
      </w:r>
      <w:r w:rsidRPr="005F425C">
        <w:rPr>
          <w:rFonts w:ascii="Times New Roman" w:hAnsi="Times New Roman" w:cs="Times New Roman"/>
          <w:sz w:val="28"/>
          <w:szCs w:val="28"/>
        </w:rPr>
        <w:t>т.е. правильной обуви.</w:t>
      </w:r>
    </w:p>
    <w:p w:rsidR="005F425C" w:rsidRDefault="005F425C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 w:rsidRPr="005F425C">
        <w:rPr>
          <w:rFonts w:ascii="Times New Roman" w:hAnsi="Times New Roman" w:cs="Times New Roman"/>
          <w:sz w:val="28"/>
          <w:szCs w:val="28"/>
        </w:rPr>
        <w:t>В среднем</w:t>
      </w:r>
      <w:r>
        <w:rPr>
          <w:rFonts w:ascii="Times New Roman" w:hAnsi="Times New Roman" w:cs="Times New Roman"/>
          <w:sz w:val="28"/>
          <w:szCs w:val="28"/>
        </w:rPr>
        <w:t xml:space="preserve"> стопа ребенка школьного возраста вырастает на один-два размера в год.</w:t>
      </w:r>
      <w:r w:rsidR="002C2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 стопы у девочек завершается к 14-15 годам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юношей- к 16-18 годам.</w:t>
      </w:r>
    </w:p>
    <w:p w:rsidR="005F425C" w:rsidRDefault="005F425C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Разница между размерами детской обуви в среднем составляет 5-6,5 мм.</w:t>
      </w:r>
    </w:p>
    <w:p w:rsidR="005F425C" w:rsidRDefault="005F425C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покупке уличной и сменной обуви для ребенка рекомендуется подбирать</w:t>
      </w:r>
      <w:r w:rsidR="00B30605">
        <w:rPr>
          <w:rFonts w:ascii="Times New Roman" w:hAnsi="Times New Roman" w:cs="Times New Roman"/>
          <w:sz w:val="28"/>
          <w:szCs w:val="28"/>
        </w:rPr>
        <w:t xml:space="preserve"> пару с таким расчетом,</w:t>
      </w:r>
      <w:r w:rsidR="002C2947">
        <w:rPr>
          <w:rFonts w:ascii="Times New Roman" w:hAnsi="Times New Roman" w:cs="Times New Roman"/>
          <w:sz w:val="28"/>
          <w:szCs w:val="28"/>
        </w:rPr>
        <w:t xml:space="preserve"> </w:t>
      </w:r>
      <w:r w:rsidR="00B30605">
        <w:rPr>
          <w:rFonts w:ascii="Times New Roman" w:hAnsi="Times New Roman" w:cs="Times New Roman"/>
          <w:sz w:val="28"/>
          <w:szCs w:val="28"/>
        </w:rPr>
        <w:t>чтобы между большим пальцем ноги и внутренним краем носа обуви оставалось расстояние в 10-15 мм.</w:t>
      </w:r>
      <w:r w:rsidR="002C2947">
        <w:rPr>
          <w:rFonts w:ascii="Times New Roman" w:hAnsi="Times New Roman" w:cs="Times New Roman"/>
          <w:sz w:val="28"/>
          <w:szCs w:val="28"/>
        </w:rPr>
        <w:t xml:space="preserve"> </w:t>
      </w:r>
      <w:r w:rsidR="00B30605">
        <w:rPr>
          <w:rFonts w:ascii="Times New Roman" w:hAnsi="Times New Roman" w:cs="Times New Roman"/>
          <w:sz w:val="28"/>
          <w:szCs w:val="28"/>
        </w:rPr>
        <w:t>Оно дает стопе определенную свободу для роста</w:t>
      </w:r>
      <w:r w:rsidR="00BC30A1">
        <w:rPr>
          <w:rFonts w:ascii="Times New Roman" w:hAnsi="Times New Roman" w:cs="Times New Roman"/>
          <w:sz w:val="28"/>
          <w:szCs w:val="28"/>
        </w:rPr>
        <w:t xml:space="preserve">, позволяет ей физиологически удлиняться и расширяться при ходьбе без подгибания  и </w:t>
      </w:r>
      <w:r w:rsidR="002C2947">
        <w:rPr>
          <w:rFonts w:ascii="Times New Roman" w:hAnsi="Times New Roman" w:cs="Times New Roman"/>
          <w:sz w:val="28"/>
          <w:szCs w:val="28"/>
        </w:rPr>
        <w:t>выпирания пальцев.</w:t>
      </w:r>
    </w:p>
    <w:p w:rsidR="002F2E50" w:rsidRDefault="002C2947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Покупать обувь и детям</w:t>
      </w:r>
      <w:r w:rsidR="00BC30A1">
        <w:rPr>
          <w:rFonts w:ascii="Times New Roman" w:hAnsi="Times New Roman" w:cs="Times New Roman"/>
          <w:sz w:val="28"/>
          <w:szCs w:val="28"/>
        </w:rPr>
        <w:t>, и взрослым лучше во второй половине дня – к этому времени стопа чуть удлиняется, становится немного шире</w:t>
      </w:r>
      <w:r>
        <w:rPr>
          <w:rFonts w:ascii="Times New Roman" w:hAnsi="Times New Roman" w:cs="Times New Roman"/>
          <w:sz w:val="28"/>
          <w:szCs w:val="28"/>
        </w:rPr>
        <w:t xml:space="preserve"> под влиянием дневной нагрузки и объема жидкости, полученной человеком с чаем, супом, компотом и т.д</w:t>
      </w:r>
      <w:r w:rsidR="002F2E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E50">
        <w:rPr>
          <w:rFonts w:ascii="Times New Roman" w:hAnsi="Times New Roman" w:cs="Times New Roman"/>
          <w:sz w:val="28"/>
          <w:szCs w:val="28"/>
        </w:rPr>
        <w:t>Примерять пару нужно в носках или колготах той плотности, с которыми обувь будет носиться.</w:t>
      </w:r>
    </w:p>
    <w:p w:rsidR="002F2E50" w:rsidRDefault="002F2E50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необходимости школьнику носить ортопедическую обувь принимает врач.</w:t>
      </w:r>
      <w:r w:rsidR="002C2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же  и подбирает ортопедические стельки – самостоятельно это делать не рекомендуется, как и покупать обувь с супинатором на вырост.</w:t>
      </w:r>
    </w:p>
    <w:p w:rsidR="00615664" w:rsidRDefault="00615664" w:rsidP="002C2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664">
        <w:rPr>
          <w:rFonts w:ascii="Times New Roman" w:hAnsi="Times New Roman" w:cs="Times New Roman"/>
          <w:b/>
          <w:sz w:val="28"/>
          <w:szCs w:val="28"/>
        </w:rPr>
        <w:t>ШКОЛЬНАЯ ОБУВЬ</w:t>
      </w:r>
    </w:p>
    <w:p w:rsidR="00615664" w:rsidRDefault="00615664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для школы должна быть максимально комфортной,</w:t>
      </w:r>
      <w:r w:rsidR="002C2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дышащей,</w:t>
      </w:r>
      <w:r w:rsidR="002C2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создающей дополнительной нагрузки на стопу.</w:t>
      </w:r>
    </w:p>
    <w:p w:rsidR="00615664" w:rsidRDefault="00615664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выбор – пара из натуральной кожи с декоративной перфорацией либо  из текстиля с сетчатыми вставками, мягкие,</w:t>
      </w:r>
      <w:r w:rsidR="002C2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округленным закрытым носом, супинатором и гибкой  подошвой толщиной не менее 0,5 см.</w:t>
      </w:r>
    </w:p>
    <w:p w:rsidR="00C420D0" w:rsidRDefault="00C420D0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застежек, предпочтительнее всего шнуровка или «молния», которые лучше фиксируют обувь на ноге.</w:t>
      </w:r>
    </w:p>
    <w:p w:rsidR="00C420D0" w:rsidRDefault="00C420D0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Школьникам  младших классов удобно и безопасно управляться с резинками либо липучками.</w:t>
      </w:r>
    </w:p>
    <w:p w:rsidR="00C420D0" w:rsidRDefault="00C420D0" w:rsidP="002C2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0D0">
        <w:rPr>
          <w:rFonts w:ascii="Times New Roman" w:hAnsi="Times New Roman" w:cs="Times New Roman"/>
          <w:b/>
          <w:sz w:val="28"/>
          <w:szCs w:val="28"/>
        </w:rPr>
        <w:t>СПОРТИВНАЯ ОБУВЬ</w:t>
      </w:r>
    </w:p>
    <w:p w:rsidR="00C420D0" w:rsidRDefault="00C420D0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спортивной обуви – чешки или кроссовки покупать нужно размер в размер, чтобы пальцам было ни тесно, но и не слишком свободно, чтобы </w:t>
      </w:r>
      <w:r w:rsidR="004E3F1D">
        <w:rPr>
          <w:rFonts w:ascii="Times New Roman" w:hAnsi="Times New Roman" w:cs="Times New Roman"/>
          <w:sz w:val="28"/>
          <w:szCs w:val="28"/>
        </w:rPr>
        <w:t>избежать травмы.</w:t>
      </w:r>
    </w:p>
    <w:p w:rsidR="004E3F1D" w:rsidRDefault="004E3F1D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обувь может быть изготовлена как из натуральных, так и из синтетических материалов – главное, чтобы она позволяла ноге дышать за счет сетчатых вставок, не скользила и надежно фиксировалась на стопе даже при самом активном движении.</w:t>
      </w:r>
    </w:p>
    <w:p w:rsidR="004E3F1D" w:rsidRDefault="004E3F1D" w:rsidP="002C2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ОБУВЬ ДЛЯ УЛИЦЫ И ПРОГУЛКИ</w:t>
      </w:r>
    </w:p>
    <w:p w:rsidR="004E3F1D" w:rsidRDefault="004E3F1D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гардеробе школьника должно быть несколько пар обуви для улицы</w:t>
      </w:r>
      <w:r w:rsidR="00EB093C">
        <w:rPr>
          <w:rFonts w:ascii="Times New Roman" w:hAnsi="Times New Roman" w:cs="Times New Roman"/>
          <w:sz w:val="28"/>
          <w:szCs w:val="28"/>
        </w:rPr>
        <w:t>, как минимум одна- две на каждый сезон.</w:t>
      </w:r>
    </w:p>
    <w:p w:rsidR="00EB093C" w:rsidRDefault="00EB093C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Осенью,</w:t>
      </w:r>
      <w:r w:rsidR="002C2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зимой и весной необходимы теплые непромокаемые сапоги и ботинки с войлочной либо меховой стелькой, нескользящей тракторной подошвой, которая хорошо гнется.</w:t>
      </w:r>
    </w:p>
    <w:p w:rsidR="00EB093C" w:rsidRDefault="00EB093C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летней обуви стелька из натуральной кожи с супинатором, укрепленный задник</w:t>
      </w:r>
      <w:r w:rsidR="00FD5841">
        <w:rPr>
          <w:rFonts w:ascii="Times New Roman" w:hAnsi="Times New Roman" w:cs="Times New Roman"/>
          <w:sz w:val="28"/>
          <w:szCs w:val="28"/>
        </w:rPr>
        <w:t xml:space="preserve"> и зафиксированная пятка – в шлепанцах подвижному ребенку будет неудобно, широкие мягкие резинки – узкие могу</w:t>
      </w:r>
      <w:r w:rsidR="002C2947">
        <w:rPr>
          <w:rFonts w:ascii="Times New Roman" w:hAnsi="Times New Roman" w:cs="Times New Roman"/>
          <w:sz w:val="28"/>
          <w:szCs w:val="28"/>
        </w:rPr>
        <w:t>т натирать, а также «</w:t>
      </w:r>
      <w:r w:rsidR="00FD5841">
        <w:rPr>
          <w:rFonts w:ascii="Times New Roman" w:hAnsi="Times New Roman" w:cs="Times New Roman"/>
          <w:sz w:val="28"/>
          <w:szCs w:val="28"/>
        </w:rPr>
        <w:t>для вентиляции стопы» боковых вырезов, перфорации.</w:t>
      </w:r>
    </w:p>
    <w:p w:rsidR="00FD5841" w:rsidRDefault="00FD5841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толщина подошвы уличной обуви школьнику не менее 1 см, а в еще на 1-2 см больше в высоту.</w:t>
      </w:r>
    </w:p>
    <w:p w:rsidR="00FD5841" w:rsidRDefault="00FD5841" w:rsidP="002C2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ПРАВИЛЬНОЙ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ОБУВИ ДЛЯ ШКОЛЬНИКОВ СЛЕДУЮЩИЕ:</w:t>
      </w:r>
    </w:p>
    <w:p w:rsidR="00FD5841" w:rsidRDefault="009B078D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 w:rsidRPr="009B07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Задник необходим жесткий, т.е. формоустойчивый – чтобы удерживать пятку и фиксировать голеностопный сустав.</w:t>
      </w:r>
    </w:p>
    <w:p w:rsidR="009B078D" w:rsidRDefault="009B078D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Подошва должна быть достаточно мягкой и гибкой в переднем отделе, хорошо амортизировать, а также не должна быть скользкой.</w:t>
      </w:r>
    </w:p>
    <w:p w:rsidR="009B078D" w:rsidRDefault="009B078D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заднего отдела должна быть больше на 1-2 см.</w:t>
      </w:r>
    </w:p>
    <w:p w:rsidR="009B078D" w:rsidRDefault="009B078D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каблучок в виде квадрата или горки высотой до 2-3 см.</w:t>
      </w:r>
    </w:p>
    <w:p w:rsidR="009B078D" w:rsidRDefault="009B078D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Носок обуви не должен быть узким, но сильно широкий и свободный тоже не рекомендуется.</w:t>
      </w:r>
    </w:p>
    <w:p w:rsidR="009B078D" w:rsidRDefault="009B078D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Обувь должна хорошо облегать стопу</w:t>
      </w:r>
      <w:r w:rsidR="00EB6D4C">
        <w:rPr>
          <w:rFonts w:ascii="Times New Roman" w:hAnsi="Times New Roman" w:cs="Times New Roman"/>
          <w:sz w:val="28"/>
          <w:szCs w:val="28"/>
        </w:rPr>
        <w:t>.</w:t>
      </w:r>
    </w:p>
    <w:p w:rsidR="00EB6D4C" w:rsidRDefault="00EB6D4C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обеспечивает шнуровка или крепление в виде липучки.</w:t>
      </w:r>
    </w:p>
    <w:p w:rsidR="00EB6D4C" w:rsidRDefault="00EB6D4C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Обязательный элемент детской обуви, если не противопоказаний – супинатор.</w:t>
      </w:r>
      <w:r w:rsidR="002C2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ортопедическая стелька с «подушечкой», которая помогает правильно сформировать</w:t>
      </w:r>
    </w:p>
    <w:p w:rsidR="00EB6D4C" w:rsidRPr="009B078D" w:rsidRDefault="00EB6D4C" w:rsidP="002C2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Натуральность материала – обувь предпочтительно должна быть из натуральной кожи и текстиля – традиционно лучшего материала</w:t>
      </w:r>
      <w:r w:rsidR="00BE5653">
        <w:rPr>
          <w:rFonts w:ascii="Times New Roman" w:hAnsi="Times New Roman" w:cs="Times New Roman"/>
          <w:sz w:val="28"/>
          <w:szCs w:val="28"/>
        </w:rPr>
        <w:t xml:space="preserve"> для детской обуви.</w:t>
      </w:r>
    </w:p>
    <w:p w:rsidR="004E3F1D" w:rsidRDefault="004E3F1D" w:rsidP="005F425C">
      <w:pPr>
        <w:rPr>
          <w:rFonts w:ascii="Times New Roman" w:hAnsi="Times New Roman" w:cs="Times New Roman"/>
          <w:sz w:val="28"/>
          <w:szCs w:val="28"/>
        </w:rPr>
      </w:pPr>
    </w:p>
    <w:p w:rsidR="004E3F1D" w:rsidRDefault="004E3F1D" w:rsidP="005F425C">
      <w:pPr>
        <w:rPr>
          <w:rFonts w:ascii="Times New Roman" w:hAnsi="Times New Roman" w:cs="Times New Roman"/>
          <w:sz w:val="28"/>
          <w:szCs w:val="28"/>
        </w:rPr>
      </w:pPr>
    </w:p>
    <w:p w:rsidR="004E3F1D" w:rsidRPr="00C420D0" w:rsidRDefault="004E3F1D" w:rsidP="005F425C">
      <w:pPr>
        <w:rPr>
          <w:rFonts w:ascii="Times New Roman" w:hAnsi="Times New Roman" w:cs="Times New Roman"/>
          <w:sz w:val="28"/>
          <w:szCs w:val="28"/>
        </w:rPr>
      </w:pPr>
    </w:p>
    <w:p w:rsidR="00C420D0" w:rsidRDefault="00C420D0" w:rsidP="005F425C">
      <w:pPr>
        <w:rPr>
          <w:rFonts w:ascii="Times New Roman" w:hAnsi="Times New Roman" w:cs="Times New Roman"/>
          <w:sz w:val="28"/>
          <w:szCs w:val="28"/>
        </w:rPr>
      </w:pPr>
    </w:p>
    <w:p w:rsidR="00BC30A1" w:rsidRPr="00615664" w:rsidRDefault="00C420D0" w:rsidP="005F42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0A1" w:rsidRPr="006156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C30A1" w:rsidRPr="00615664" w:rsidSect="00F3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25C"/>
    <w:rsid w:val="002C2947"/>
    <w:rsid w:val="002F2E50"/>
    <w:rsid w:val="004E3F1D"/>
    <w:rsid w:val="005F425C"/>
    <w:rsid w:val="00615664"/>
    <w:rsid w:val="009B078D"/>
    <w:rsid w:val="00AF03E5"/>
    <w:rsid w:val="00B30605"/>
    <w:rsid w:val="00B37DE8"/>
    <w:rsid w:val="00BC30A1"/>
    <w:rsid w:val="00BE5653"/>
    <w:rsid w:val="00C420D0"/>
    <w:rsid w:val="00EA0F67"/>
    <w:rsid w:val="00EB093C"/>
    <w:rsid w:val="00EB6D4C"/>
    <w:rsid w:val="00F303E0"/>
    <w:rsid w:val="00FD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</cp:lastModifiedBy>
  <cp:revision>3</cp:revision>
  <cp:lastPrinted>2020-11-25T12:51:00Z</cp:lastPrinted>
  <dcterms:created xsi:type="dcterms:W3CDTF">2020-11-24T10:00:00Z</dcterms:created>
  <dcterms:modified xsi:type="dcterms:W3CDTF">2020-11-27T06:26:00Z</dcterms:modified>
</cp:coreProperties>
</file>